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83" w:rsidRDefault="00F7391D">
      <w:pPr>
        <w:pStyle w:val="Heading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46A62" id="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" o:allowincell="f" filled="f">
                <v:path arrowok="t"/>
              </v:rect>
            </w:pict>
          </mc:Fallback>
        </mc:AlternateContent>
      </w:r>
      <w:r w:rsidR="001A3A83">
        <w:rPr>
          <w:b w:val="0"/>
          <w:sz w:val="16"/>
        </w:rPr>
        <w:t>ΠΑΡΑΡΤΗΜΑ Ι</w:t>
      </w:r>
    </w:p>
    <w:p w:rsidR="001A3A83" w:rsidRDefault="001A3A83">
      <w:pPr>
        <w:pStyle w:val="Heading3"/>
      </w:pPr>
      <w:r>
        <w:t>ΥΠΕΥΘΥΝΗ ΔΗΛΩΣΗ</w:t>
      </w:r>
    </w:p>
    <w:p w:rsidR="001A3A83" w:rsidRDefault="001A3A83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A3A83" w:rsidRDefault="001A3A83">
      <w:pPr>
        <w:pStyle w:val="Header"/>
        <w:tabs>
          <w:tab w:val="clear" w:pos="4153"/>
          <w:tab w:val="clear" w:pos="8306"/>
        </w:tabs>
      </w:pPr>
    </w:p>
    <w:p w:rsidR="001A3A83" w:rsidRDefault="001A3A83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A3A83" w:rsidRDefault="001A3A83">
      <w:pPr>
        <w:pStyle w:val="BodyText"/>
        <w:jc w:val="left"/>
        <w:rPr>
          <w:sz w:val="22"/>
        </w:rPr>
      </w:pPr>
    </w:p>
    <w:p w:rsidR="001A3A83" w:rsidRDefault="001A3A8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A3A8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A3A83" w:rsidRDefault="001A3A83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1A3A83" w:rsidRDefault="007B71DF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ΕΙΔΙΚΟ ΛΟΓΑΡΙΑΣΜΟ ΚΟΝΔΥΛΙΩΝ ΕΡΕΥΝΑΣ ΤΟΥ ΕΘΝΙΚΟΥ ΚΑΙ ΚΑΠΟΔΙΣΤΡΙΑΚΟΥ ΠΑΝΕΠΙΣΤΗΜΙΟΥ ΑΘΗΝΩΝ</w:t>
            </w:r>
          </w:p>
        </w:tc>
      </w:tr>
      <w:tr w:rsidR="001A3A8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A3A83" w:rsidRDefault="001A3A8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A3A83" w:rsidRDefault="001A3A83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A3A83" w:rsidRDefault="001A3A8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A3A83" w:rsidRDefault="001A3A83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1A3A8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A3A83" w:rsidRDefault="001A3A8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A3A83" w:rsidRDefault="001A3A83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1A3A8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A3A83" w:rsidRDefault="001A3A8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A3A83" w:rsidRDefault="001A3A83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1A3A8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A3A83" w:rsidRDefault="001A3A83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A3A83" w:rsidRDefault="001A3A83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1A3A8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83" w:rsidRDefault="001A3A8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83" w:rsidRDefault="001A3A83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1A3A8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A3A83" w:rsidRDefault="001A3A8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A3A83" w:rsidRDefault="001A3A83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A3A83" w:rsidRDefault="001A3A8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A3A83" w:rsidRDefault="001A3A83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1A3A8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A3A83" w:rsidRDefault="001A3A8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A3A83" w:rsidRDefault="001A3A83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1A3A83" w:rsidRDefault="001A3A8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A3A83" w:rsidRDefault="001A3A83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1A3A83" w:rsidRDefault="001A3A8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1A3A83" w:rsidRDefault="001A3A83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1A3A83" w:rsidRDefault="001A3A8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1A3A83" w:rsidRDefault="001A3A83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1A3A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A3A83" w:rsidRDefault="001A3A8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A3A83" w:rsidRDefault="001A3A83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A3A83" w:rsidRDefault="001A3A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1A3A83" w:rsidRDefault="001A3A8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A3A83" w:rsidRDefault="001A3A83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1A3A83" w:rsidRPr="0053055D" w:rsidRDefault="001A3A83">
      <w:pPr>
        <w:rPr>
          <w:rFonts w:ascii="Arial" w:hAnsi="Arial"/>
          <w:b/>
          <w:sz w:val="16"/>
        </w:rPr>
      </w:pPr>
    </w:p>
    <w:p w:rsidR="001A3A83" w:rsidRDefault="001A3A83">
      <w:pPr>
        <w:rPr>
          <w:sz w:val="16"/>
        </w:rPr>
      </w:pPr>
    </w:p>
    <w:p w:rsidR="001A3A83" w:rsidRDefault="001A3A83">
      <w:pPr>
        <w:sectPr w:rsidR="001A3A83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1A3A83" w:rsidTr="007B71D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A3A83" w:rsidRPr="0053055D" w:rsidRDefault="001A3A83">
            <w:pPr>
              <w:ind w:right="124"/>
              <w:rPr>
                <w:rFonts w:ascii="Arial" w:hAnsi="Arial"/>
                <w:sz w:val="16"/>
              </w:rPr>
            </w:pPr>
          </w:p>
          <w:p w:rsidR="001A3A83" w:rsidRDefault="001A3A83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1A3A83" w:rsidTr="007B71D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B71DF" w:rsidRPr="00CE4EA8" w:rsidRDefault="007B71DF" w:rsidP="0053055D">
            <w:pPr>
              <w:pStyle w:val="Default"/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CE4EA8">
              <w:rPr>
                <w:sz w:val="20"/>
                <w:szCs w:val="20"/>
              </w:rPr>
              <w:t>α)</w:t>
            </w:r>
            <w:r w:rsidR="0053055D">
              <w:rPr>
                <w:sz w:val="20"/>
                <w:szCs w:val="20"/>
              </w:rPr>
              <w:tab/>
            </w:r>
            <w:r w:rsidRPr="00CE4EA8">
              <w:rPr>
                <w:sz w:val="20"/>
                <w:szCs w:val="20"/>
              </w:rPr>
              <w:t>Έλαβα γνώση των όρων της πρόσκλησης εκδήλωσης ενδιαφέροντος</w:t>
            </w:r>
            <w:r w:rsidR="00CE4EA8" w:rsidRPr="00CE4EA8">
              <w:rPr>
                <w:sz w:val="20"/>
                <w:szCs w:val="20"/>
              </w:rPr>
              <w:t>: «Απόκτηση Ακαδημαϊκής Διδακτικής Εμπειρίας σε Νέους Επιστήμονες Κατόχους Διδακτορικού στο Εθνικό και Καποδιστριακό Πανεπιστήμιο Αθηνών»</w:t>
            </w:r>
            <w:r w:rsidRPr="00CE4EA8">
              <w:rPr>
                <w:sz w:val="20"/>
                <w:szCs w:val="20"/>
              </w:rPr>
              <w:t xml:space="preserve">, και τους αποδέχομαι όλους ανεπιφύλακτα, </w:t>
            </w:r>
          </w:p>
          <w:p w:rsidR="007B71DF" w:rsidRPr="007B71DF" w:rsidRDefault="007B71DF" w:rsidP="0053055D">
            <w:pPr>
              <w:pStyle w:val="Default"/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7B71DF">
              <w:rPr>
                <w:sz w:val="20"/>
                <w:szCs w:val="20"/>
              </w:rPr>
              <w:t>β)</w:t>
            </w:r>
            <w:r w:rsidR="0053055D">
              <w:rPr>
                <w:sz w:val="20"/>
                <w:szCs w:val="20"/>
              </w:rPr>
              <w:tab/>
            </w:r>
            <w:r w:rsidRPr="007B71DF">
              <w:rPr>
                <w:sz w:val="20"/>
                <w:szCs w:val="20"/>
              </w:rPr>
              <w:t xml:space="preserve">Τα στοιχεία του βιογραφικού σημειώματος είναι αληθή, </w:t>
            </w:r>
          </w:p>
          <w:p w:rsidR="007B71DF" w:rsidRPr="007B71DF" w:rsidRDefault="007B71DF" w:rsidP="0053055D">
            <w:pPr>
              <w:pStyle w:val="Default"/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7B71DF">
              <w:rPr>
                <w:sz w:val="20"/>
                <w:szCs w:val="20"/>
              </w:rPr>
              <w:t>γ)</w:t>
            </w:r>
            <w:r w:rsidR="0053055D">
              <w:rPr>
                <w:sz w:val="20"/>
                <w:szCs w:val="20"/>
              </w:rPr>
              <w:tab/>
            </w:r>
            <w:r w:rsidRPr="007B71DF">
              <w:rPr>
                <w:sz w:val="20"/>
                <w:szCs w:val="20"/>
              </w:rPr>
              <w:t xml:space="preserve">Δεν κατέχω θέση μέλους ΔΕΠ/ΕΠ, ΕΕΠ, ΕΔΙΠ, ΕΤΕΠ των ΑΕΙ ή συμβασιούχου διδάσκοντα του Π.Δ. 407/80, ή συμβασιούχου Επιστημονικού Συνεργάτη ΤΕΙ, ή συμβασιούχου Εργαστηριακού Συνεργάτη ΤΕΙ στην Ελλάδα ή στην αλλοδαπή, ή συμβασιούχου πανεπιστημιακού υποτρόφου του έκτου εδαφίου της παρ. 6 του άρθρου 29 του Ν. 4009/2011, όπως έχει τροποποιηθεί και ισχύει (ΦΕΚ 33/Α/27-02-2016), του οικείου τμήματος. </w:t>
            </w:r>
          </w:p>
          <w:p w:rsidR="001A3A83" w:rsidRDefault="007B71DF" w:rsidP="0053055D">
            <w:pPr>
              <w:spacing w:line="276" w:lineRule="auto"/>
              <w:ind w:left="284" w:right="125" w:hanging="284"/>
              <w:rPr>
                <w:rFonts w:ascii="Arial" w:hAnsi="Arial"/>
                <w:sz w:val="20"/>
              </w:rPr>
            </w:pPr>
            <w:r w:rsidRPr="007B71DF">
              <w:rPr>
                <w:rFonts w:ascii="Arial" w:hAnsi="Arial" w:cs="Arial"/>
                <w:sz w:val="20"/>
                <w:szCs w:val="20"/>
              </w:rPr>
              <w:t>δ)</w:t>
            </w:r>
            <w:r w:rsidR="0053055D">
              <w:rPr>
                <w:rFonts w:ascii="Arial" w:hAnsi="Arial" w:cs="Arial"/>
                <w:sz w:val="20"/>
                <w:szCs w:val="20"/>
              </w:rPr>
              <w:tab/>
            </w:r>
            <w:r w:rsidRPr="007B71DF">
              <w:rPr>
                <w:rFonts w:ascii="Arial" w:hAnsi="Arial" w:cs="Arial"/>
                <w:sz w:val="20"/>
                <w:szCs w:val="20"/>
              </w:rPr>
              <w:t>Δεν κατέχω θέση Ερευνητή / Ειδικού Λειτουργικού Επιστήμονα σε ερευνητικά κέντρα της Ελλάδας ή της αλλοδαπής.</w:t>
            </w:r>
          </w:p>
        </w:tc>
      </w:tr>
    </w:tbl>
    <w:p w:rsidR="001A3A83" w:rsidRPr="0053055D" w:rsidRDefault="001A3A83">
      <w:pPr>
        <w:rPr>
          <w:sz w:val="20"/>
        </w:rPr>
      </w:pPr>
    </w:p>
    <w:p w:rsidR="001A3A83" w:rsidRDefault="001A3A83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1A3A83" w:rsidRDefault="001A3A83">
      <w:pPr>
        <w:pStyle w:val="BodyTextIndent"/>
        <w:ind w:left="0" w:right="484"/>
        <w:jc w:val="right"/>
        <w:rPr>
          <w:sz w:val="16"/>
        </w:rPr>
      </w:pPr>
    </w:p>
    <w:p w:rsidR="001A3A83" w:rsidRDefault="001A3A83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1A3A83" w:rsidRDefault="001A3A83">
      <w:pPr>
        <w:pStyle w:val="BodyTextIndent"/>
        <w:ind w:left="0"/>
        <w:jc w:val="right"/>
        <w:rPr>
          <w:sz w:val="16"/>
        </w:rPr>
      </w:pPr>
    </w:p>
    <w:p w:rsidR="001A3A83" w:rsidRDefault="001A3A83">
      <w:pPr>
        <w:pStyle w:val="BodyTextIndent"/>
        <w:ind w:left="0"/>
        <w:jc w:val="right"/>
        <w:rPr>
          <w:sz w:val="16"/>
        </w:rPr>
      </w:pPr>
    </w:p>
    <w:p w:rsidR="001A3A83" w:rsidRDefault="001A3A83">
      <w:pPr>
        <w:pStyle w:val="BodyTextIndent"/>
        <w:ind w:left="0"/>
        <w:jc w:val="right"/>
        <w:rPr>
          <w:sz w:val="16"/>
        </w:rPr>
      </w:pPr>
    </w:p>
    <w:p w:rsidR="0053055D" w:rsidRDefault="0053055D">
      <w:pPr>
        <w:pStyle w:val="BodyTextIndent"/>
        <w:ind w:left="0"/>
        <w:jc w:val="right"/>
        <w:rPr>
          <w:sz w:val="16"/>
        </w:rPr>
      </w:pPr>
    </w:p>
    <w:p w:rsidR="0053055D" w:rsidRDefault="0053055D">
      <w:pPr>
        <w:pStyle w:val="BodyTextIndent"/>
        <w:ind w:left="0"/>
        <w:jc w:val="right"/>
        <w:rPr>
          <w:sz w:val="16"/>
        </w:rPr>
      </w:pPr>
    </w:p>
    <w:p w:rsidR="001A3A83" w:rsidRDefault="001A3A83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A3A83" w:rsidRDefault="001A3A83">
      <w:pPr>
        <w:jc w:val="both"/>
        <w:rPr>
          <w:rFonts w:ascii="Arial" w:hAnsi="Arial"/>
          <w:sz w:val="18"/>
        </w:rPr>
      </w:pPr>
    </w:p>
    <w:p w:rsidR="001A3A83" w:rsidRDefault="001A3A83">
      <w:pPr>
        <w:jc w:val="both"/>
        <w:rPr>
          <w:rFonts w:ascii="Arial" w:hAnsi="Arial"/>
          <w:sz w:val="18"/>
        </w:rPr>
      </w:pPr>
    </w:p>
    <w:p w:rsidR="001A3A83" w:rsidRDefault="001A3A83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A3A83" w:rsidRDefault="001A3A83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A3A83" w:rsidRDefault="001A3A83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A3A83" w:rsidRDefault="001A3A83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A3A83" w:rsidRDefault="001A3A83"/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1A3A8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A3A83" w:rsidRDefault="001A3A8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A3A8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A3A83" w:rsidRDefault="001A3A8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A3A8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A3A83" w:rsidRDefault="001A3A8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A3A8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A3A83" w:rsidRDefault="001A3A8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A3A8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A3A83" w:rsidRDefault="001A3A8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A3A8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A3A83" w:rsidRDefault="001A3A8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A3A8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A3A83" w:rsidRDefault="001A3A8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A3A8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A3A83" w:rsidRDefault="001A3A8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A3A8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A3A83" w:rsidRDefault="001A3A8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A3A8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A3A83" w:rsidRDefault="001A3A8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A3A8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A3A83" w:rsidRDefault="001A3A8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A3A8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A3A83" w:rsidRDefault="001A3A8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A3A8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A3A83" w:rsidRDefault="001A3A8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A3A8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A3A83" w:rsidRDefault="001A3A8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A3A8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A3A83" w:rsidRDefault="001A3A83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1A3A8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A3A83" w:rsidRDefault="001A3A83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1A3A83" w:rsidRDefault="001A3A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1A3A83" w:rsidRDefault="001A3A83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Δηλ.</w:t>
      </w:r>
    </w:p>
    <w:p w:rsidR="001A3A83" w:rsidRDefault="001A3A83">
      <w:pPr>
        <w:jc w:val="right"/>
        <w:rPr>
          <w:rFonts w:ascii="Arial" w:hAnsi="Arial"/>
          <w:sz w:val="20"/>
        </w:rPr>
      </w:pPr>
    </w:p>
    <w:p w:rsidR="001A3A83" w:rsidRDefault="001A3A83">
      <w:pPr>
        <w:jc w:val="right"/>
        <w:rPr>
          <w:rFonts w:ascii="Arial" w:hAnsi="Arial"/>
          <w:sz w:val="20"/>
        </w:rPr>
      </w:pPr>
    </w:p>
    <w:p w:rsidR="001A3A83" w:rsidRDefault="001A3A83">
      <w:pPr>
        <w:jc w:val="right"/>
        <w:rPr>
          <w:rFonts w:ascii="Arial" w:hAnsi="Arial"/>
          <w:sz w:val="20"/>
        </w:rPr>
      </w:pPr>
    </w:p>
    <w:p w:rsidR="001A3A83" w:rsidRDefault="001A3A83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1A3A83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CE7" w:rsidRDefault="00FA3CE7">
      <w:r>
        <w:separator/>
      </w:r>
    </w:p>
  </w:endnote>
  <w:endnote w:type="continuationSeparator" w:id="0">
    <w:p w:rsidR="00FA3CE7" w:rsidRDefault="00FA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CE7" w:rsidRDefault="00FA3CE7">
      <w:r>
        <w:separator/>
      </w:r>
    </w:p>
  </w:footnote>
  <w:footnote w:type="continuationSeparator" w:id="0">
    <w:p w:rsidR="00FA3CE7" w:rsidRDefault="00FA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1A3A83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1A3A83" w:rsidRDefault="00F7391D">
          <w:pPr>
            <w:pStyle w:val="Header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  <w:lang w:val="en-US" w:eastAsia="en-US"/>
            </w:rPr>
            <w:drawing>
              <wp:inline distT="0" distB="0" distL="0" distR="0">
                <wp:extent cx="529590" cy="529590"/>
                <wp:effectExtent l="0" t="0" r="0" b="0"/>
                <wp:docPr id="2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59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A3A83" w:rsidRDefault="001A3A83">
          <w:pPr>
            <w:pStyle w:val="Header"/>
            <w:jc w:val="right"/>
            <w:rPr>
              <w:b/>
              <w:sz w:val="16"/>
            </w:rPr>
          </w:pPr>
        </w:p>
      </w:tc>
    </w:tr>
  </w:tbl>
  <w:p w:rsidR="001A3A83" w:rsidRDefault="001A3A83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83" w:rsidRDefault="001A3A83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33"/>
    <w:rsid w:val="001A3A83"/>
    <w:rsid w:val="00495053"/>
    <w:rsid w:val="0053055D"/>
    <w:rsid w:val="007B71DF"/>
    <w:rsid w:val="00980533"/>
    <w:rsid w:val="00AE019E"/>
    <w:rsid w:val="00CE4EA8"/>
    <w:rsid w:val="00F7391D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8D421E-71FC-054B-B8EB-EDE684B3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paragraph" w:customStyle="1" w:styleId="Default">
    <w:name w:val="Default"/>
    <w:rsid w:val="007B71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cp:lastModifiedBy>Author</cp:lastModifiedBy>
  <cp:revision>2</cp:revision>
  <cp:lastPrinted>2002-09-25T07:58:00Z</cp:lastPrinted>
  <dcterms:created xsi:type="dcterms:W3CDTF">2016-08-03T14:27:00Z</dcterms:created>
  <dcterms:modified xsi:type="dcterms:W3CDTF">2016-08-03T14:27:00Z</dcterms:modified>
</cp:coreProperties>
</file>